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D8" w:rsidRDefault="006C02FB" w:rsidP="006C02F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【役員等報酬規程】</w:t>
      </w:r>
    </w:p>
    <w:p w:rsidR="006C02FB" w:rsidRDefault="006C02FB" w:rsidP="006C02FB">
      <w:pPr>
        <w:rPr>
          <w:sz w:val="24"/>
          <w:szCs w:val="24"/>
        </w:rPr>
      </w:pPr>
    </w:p>
    <w:p w:rsidR="006C02FB" w:rsidRDefault="006C02FB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</w:t>
      </w:r>
      <w:r w:rsidR="008D024A">
        <w:rPr>
          <w:rFonts w:hint="eastAsia"/>
          <w:sz w:val="24"/>
          <w:szCs w:val="24"/>
        </w:rPr>
        <w:t xml:space="preserve">　　この規定は、定款</w:t>
      </w:r>
      <w:r w:rsidR="00980AD4">
        <w:rPr>
          <w:rFonts w:hint="eastAsia"/>
          <w:sz w:val="24"/>
          <w:szCs w:val="24"/>
        </w:rPr>
        <w:t>９</w:t>
      </w:r>
      <w:r w:rsidR="008D024A">
        <w:rPr>
          <w:rFonts w:hint="eastAsia"/>
          <w:sz w:val="24"/>
          <w:szCs w:val="24"/>
        </w:rPr>
        <w:t>条の規定に基づき、</w:t>
      </w:r>
      <w:r w:rsidR="00980AD4">
        <w:rPr>
          <w:rFonts w:hint="eastAsia"/>
          <w:sz w:val="24"/>
          <w:szCs w:val="24"/>
        </w:rPr>
        <w:t>評議員及び理事、監事</w:t>
      </w:r>
      <w:r w:rsidR="008D024A">
        <w:rPr>
          <w:rFonts w:hint="eastAsia"/>
          <w:sz w:val="24"/>
          <w:szCs w:val="24"/>
        </w:rPr>
        <w:t>の報酬等について定める。</w:t>
      </w:r>
    </w:p>
    <w:p w:rsidR="008D024A" w:rsidRDefault="008D024A" w:rsidP="006C02FB">
      <w:pPr>
        <w:rPr>
          <w:sz w:val="24"/>
          <w:szCs w:val="24"/>
        </w:rPr>
      </w:pPr>
    </w:p>
    <w:p w:rsidR="007C12A5" w:rsidRDefault="008D024A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</w:t>
      </w:r>
      <w:r w:rsidR="00262845">
        <w:rPr>
          <w:rFonts w:hint="eastAsia"/>
          <w:sz w:val="24"/>
          <w:szCs w:val="24"/>
        </w:rPr>
        <w:t xml:space="preserve">　　本規定に</w:t>
      </w:r>
      <w:r w:rsidR="007C12A5">
        <w:rPr>
          <w:rFonts w:hint="eastAsia"/>
          <w:sz w:val="24"/>
          <w:szCs w:val="24"/>
        </w:rPr>
        <w:t>おいて役員とは定款第</w:t>
      </w:r>
      <w:r w:rsidR="007C12A5">
        <w:rPr>
          <w:rFonts w:hint="eastAsia"/>
          <w:sz w:val="24"/>
          <w:szCs w:val="24"/>
        </w:rPr>
        <w:t>2</w:t>
      </w:r>
      <w:r w:rsidR="007C12A5">
        <w:rPr>
          <w:rFonts w:hint="eastAsia"/>
          <w:sz w:val="24"/>
          <w:szCs w:val="24"/>
        </w:rPr>
        <w:t>章に規定する者、及び次に掲げる者（以下「役員等」という）をいう。</w:t>
      </w:r>
    </w:p>
    <w:p w:rsidR="007C12A5" w:rsidRDefault="007C12A5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・理事</w:t>
      </w:r>
    </w:p>
    <w:p w:rsidR="007C12A5" w:rsidRDefault="007C12A5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・監事</w:t>
      </w:r>
    </w:p>
    <w:p w:rsidR="007C12A5" w:rsidRDefault="007C12A5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・第三者委員（評議員選任・解任委員等）</w:t>
      </w:r>
    </w:p>
    <w:p w:rsidR="007C12A5" w:rsidRDefault="007C12A5" w:rsidP="007C12A5">
      <w:pPr>
        <w:ind w:left="1200" w:hangingChars="500" w:hanging="1200"/>
        <w:rPr>
          <w:sz w:val="24"/>
          <w:szCs w:val="24"/>
        </w:rPr>
      </w:pPr>
    </w:p>
    <w:p w:rsidR="007C12A5" w:rsidRDefault="007C12A5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　　この法人</w:t>
      </w:r>
      <w:r w:rsidR="00A05F42">
        <w:rPr>
          <w:rFonts w:hint="eastAsia"/>
          <w:sz w:val="24"/>
          <w:szCs w:val="24"/>
        </w:rPr>
        <w:t>の役員報酬は以下のとおりとする。</w:t>
      </w:r>
    </w:p>
    <w:p w:rsidR="00A05F42" w:rsidRDefault="00A05F42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１．常勤理事について、年俸制とし</w:t>
      </w:r>
      <w:r w:rsidR="002F0E84">
        <w:rPr>
          <w:rFonts w:hint="eastAsia"/>
          <w:sz w:val="24"/>
          <w:szCs w:val="24"/>
        </w:rPr>
        <w:t>月額で支給する。但し、上限額を設ける。</w:t>
      </w:r>
    </w:p>
    <w:p w:rsidR="002F0E84" w:rsidRDefault="002F0E84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２．</w:t>
      </w:r>
      <w:r w:rsidR="00E93330">
        <w:rPr>
          <w:rFonts w:hint="eastAsia"/>
          <w:sz w:val="24"/>
          <w:szCs w:val="24"/>
        </w:rPr>
        <w:t>評議員会、</w:t>
      </w:r>
      <w:r>
        <w:rPr>
          <w:rFonts w:hint="eastAsia"/>
          <w:sz w:val="24"/>
          <w:szCs w:val="24"/>
        </w:rPr>
        <w:t>理事会、監査会、第三者委員会に出席した役員等について、１会議あたり</w:t>
      </w:r>
      <w:r>
        <w:rPr>
          <w:rFonts w:hint="eastAsia"/>
          <w:sz w:val="24"/>
          <w:szCs w:val="24"/>
        </w:rPr>
        <w:t>5,568</w:t>
      </w:r>
      <w:r>
        <w:rPr>
          <w:rFonts w:hint="eastAsia"/>
          <w:sz w:val="24"/>
          <w:szCs w:val="24"/>
        </w:rPr>
        <w:t>円支給する。但し、同一日に複数の会議が開催された場合は、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会議とする。</w:t>
      </w:r>
    </w:p>
    <w:p w:rsidR="002F0E84" w:rsidRDefault="002F0E84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３．役員等が、施設外において開催される研修会等に参加した場合、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日当たり</w:t>
      </w:r>
      <w:r>
        <w:rPr>
          <w:rFonts w:hint="eastAsia"/>
          <w:sz w:val="24"/>
          <w:szCs w:val="24"/>
        </w:rPr>
        <w:t>2.042</w:t>
      </w:r>
      <w:r>
        <w:rPr>
          <w:rFonts w:hint="eastAsia"/>
          <w:sz w:val="24"/>
          <w:szCs w:val="24"/>
        </w:rPr>
        <w:t>円支給する。</w:t>
      </w:r>
    </w:p>
    <w:p w:rsidR="00E93330" w:rsidRDefault="00E93330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４．特別な理由により、上記により難い場合は、その都度理事長が定める。</w:t>
      </w:r>
    </w:p>
    <w:p w:rsidR="00E93330" w:rsidRDefault="00E93330" w:rsidP="007C12A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５．理事長及び職員を兼務する役員等には、支給しない。</w:t>
      </w:r>
    </w:p>
    <w:p w:rsidR="00E93330" w:rsidRDefault="00E93330" w:rsidP="00E9333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６．理事長より要請があった場合。</w:t>
      </w:r>
    </w:p>
    <w:p w:rsidR="00006DF2" w:rsidRDefault="00E93330" w:rsidP="00E9333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D024A">
        <w:rPr>
          <w:rFonts w:hint="eastAsia"/>
          <w:sz w:val="24"/>
          <w:szCs w:val="24"/>
        </w:rPr>
        <w:t>支給対象者の区分、支給基準</w:t>
      </w:r>
      <w:r w:rsidR="00A05F42">
        <w:rPr>
          <w:rFonts w:hint="eastAsia"/>
          <w:sz w:val="24"/>
          <w:szCs w:val="24"/>
        </w:rPr>
        <w:t>表</w:t>
      </w:r>
      <w:r w:rsidR="004D7EA2">
        <w:rPr>
          <w:rFonts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2407"/>
        <w:gridCol w:w="2407"/>
      </w:tblGrid>
      <w:tr w:rsidR="00006DF2" w:rsidTr="00006DF2">
        <w:tc>
          <w:tcPr>
            <w:tcW w:w="1980" w:type="dxa"/>
          </w:tcPr>
          <w:p w:rsidR="00006DF2" w:rsidRDefault="002665B2" w:rsidP="002665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役員等</w:t>
            </w:r>
          </w:p>
        </w:tc>
        <w:tc>
          <w:tcPr>
            <w:tcW w:w="2834" w:type="dxa"/>
          </w:tcPr>
          <w:p w:rsidR="00006DF2" w:rsidRDefault="002665B2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対象者区分</w:t>
            </w:r>
          </w:p>
        </w:tc>
        <w:tc>
          <w:tcPr>
            <w:tcW w:w="2407" w:type="dxa"/>
          </w:tcPr>
          <w:p w:rsidR="00006DF2" w:rsidRDefault="002665B2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支給基準</w:t>
            </w:r>
          </w:p>
        </w:tc>
        <w:tc>
          <w:tcPr>
            <w:tcW w:w="2407" w:type="dxa"/>
          </w:tcPr>
          <w:p w:rsidR="00006DF2" w:rsidRDefault="008517F5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個人別上限額</w:t>
            </w:r>
          </w:p>
        </w:tc>
      </w:tr>
      <w:tr w:rsidR="00006DF2" w:rsidTr="00006DF2">
        <w:tc>
          <w:tcPr>
            <w:tcW w:w="1980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834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常勤理事</w:t>
            </w: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年俸制（月額支給）</w:t>
            </w: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年額</w:t>
            </w:r>
            <w:r w:rsidR="007C12A5">
              <w:rPr>
                <w:rFonts w:hint="eastAsia"/>
                <w:sz w:val="24"/>
                <w:szCs w:val="24"/>
              </w:rPr>
              <w:t>1,000</w:t>
            </w:r>
            <w:r w:rsidR="007C12A5">
              <w:rPr>
                <w:rFonts w:hint="eastAsia"/>
                <w:sz w:val="24"/>
                <w:szCs w:val="24"/>
              </w:rPr>
              <w:t>万円</w:t>
            </w:r>
          </w:p>
        </w:tc>
      </w:tr>
      <w:tr w:rsidR="00006DF2" w:rsidTr="00006DF2">
        <w:tc>
          <w:tcPr>
            <w:tcW w:w="1980" w:type="dxa"/>
          </w:tcPr>
          <w:p w:rsidR="00006DF2" w:rsidRDefault="00006DF2" w:rsidP="006C02F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職員兼務理事</w:t>
            </w: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理事手当なし</w:t>
            </w: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06DF2" w:rsidTr="00006DF2">
        <w:tc>
          <w:tcPr>
            <w:tcW w:w="1980" w:type="dxa"/>
          </w:tcPr>
          <w:p w:rsidR="00006DF2" w:rsidRDefault="00006DF2" w:rsidP="006C02F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非常勤理事</w:t>
            </w: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執務日数</w:t>
            </w: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日額</w:t>
            </w:r>
            <w:r w:rsidR="007C12A5">
              <w:rPr>
                <w:rFonts w:hint="eastAsia"/>
                <w:sz w:val="24"/>
                <w:szCs w:val="24"/>
              </w:rPr>
              <w:t>5,568</w:t>
            </w:r>
            <w:r w:rsidR="007C12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6DF2" w:rsidTr="00006DF2">
        <w:tc>
          <w:tcPr>
            <w:tcW w:w="1980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834" w:type="dxa"/>
          </w:tcPr>
          <w:p w:rsidR="00006DF2" w:rsidRDefault="00006DF2" w:rsidP="006C02F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執務日数</w:t>
            </w:r>
          </w:p>
        </w:tc>
        <w:tc>
          <w:tcPr>
            <w:tcW w:w="2407" w:type="dxa"/>
          </w:tcPr>
          <w:p w:rsidR="00006DF2" w:rsidRPr="007C12A5" w:rsidRDefault="00E11368" w:rsidP="007C12A5">
            <w:pPr>
              <w:rPr>
                <w:sz w:val="24"/>
                <w:szCs w:val="24"/>
              </w:rPr>
            </w:pPr>
            <w:r w:rsidRPr="007C12A5">
              <w:rPr>
                <w:rFonts w:hint="eastAsia"/>
                <w:sz w:val="24"/>
                <w:szCs w:val="24"/>
              </w:rPr>
              <w:t>日額</w:t>
            </w:r>
            <w:r w:rsidR="007C12A5">
              <w:rPr>
                <w:rFonts w:hint="eastAsia"/>
                <w:sz w:val="24"/>
                <w:szCs w:val="24"/>
              </w:rPr>
              <w:t>5,568</w:t>
            </w:r>
            <w:r w:rsidR="007C12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6DF2" w:rsidTr="00006DF2">
        <w:tc>
          <w:tcPr>
            <w:tcW w:w="1980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2834" w:type="dxa"/>
          </w:tcPr>
          <w:p w:rsidR="00006DF2" w:rsidRDefault="00006DF2" w:rsidP="006C02F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06DF2" w:rsidRDefault="00E11368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執務日数</w:t>
            </w:r>
          </w:p>
        </w:tc>
        <w:tc>
          <w:tcPr>
            <w:tcW w:w="2407" w:type="dxa"/>
          </w:tcPr>
          <w:p w:rsidR="00006DF2" w:rsidRPr="007C12A5" w:rsidRDefault="00262845" w:rsidP="007C12A5">
            <w:pPr>
              <w:rPr>
                <w:sz w:val="24"/>
                <w:szCs w:val="24"/>
              </w:rPr>
            </w:pPr>
            <w:r w:rsidRPr="007C12A5">
              <w:rPr>
                <w:rFonts w:hint="eastAsia"/>
                <w:sz w:val="24"/>
                <w:szCs w:val="24"/>
              </w:rPr>
              <w:t>日額</w:t>
            </w:r>
            <w:r w:rsidRPr="007C12A5">
              <w:rPr>
                <w:rFonts w:hint="eastAsia"/>
                <w:sz w:val="24"/>
                <w:szCs w:val="24"/>
              </w:rPr>
              <w:t>5</w:t>
            </w:r>
            <w:r w:rsidR="007C12A5">
              <w:rPr>
                <w:rFonts w:hint="eastAsia"/>
                <w:sz w:val="24"/>
                <w:szCs w:val="24"/>
              </w:rPr>
              <w:t>,</w:t>
            </w:r>
            <w:r w:rsidRPr="007C12A5">
              <w:rPr>
                <w:rFonts w:hint="eastAsia"/>
                <w:sz w:val="24"/>
                <w:szCs w:val="24"/>
              </w:rPr>
              <w:t>568</w:t>
            </w:r>
            <w:r w:rsidRPr="007C12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2845" w:rsidTr="00006DF2">
        <w:tc>
          <w:tcPr>
            <w:tcW w:w="1980" w:type="dxa"/>
          </w:tcPr>
          <w:p w:rsidR="00262845" w:rsidRPr="007C12A5" w:rsidRDefault="007C12A5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第３者委員</w:t>
            </w:r>
          </w:p>
        </w:tc>
        <w:tc>
          <w:tcPr>
            <w:tcW w:w="2834" w:type="dxa"/>
          </w:tcPr>
          <w:p w:rsidR="00262845" w:rsidRDefault="00262845" w:rsidP="006C02F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62845" w:rsidRDefault="00262845" w:rsidP="006C02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執務日数</w:t>
            </w:r>
          </w:p>
        </w:tc>
        <w:tc>
          <w:tcPr>
            <w:tcW w:w="2407" w:type="dxa"/>
          </w:tcPr>
          <w:p w:rsidR="00262845" w:rsidRPr="007C12A5" w:rsidRDefault="00262845" w:rsidP="007C12A5">
            <w:pPr>
              <w:rPr>
                <w:sz w:val="24"/>
                <w:szCs w:val="24"/>
              </w:rPr>
            </w:pPr>
            <w:r w:rsidRPr="007C12A5">
              <w:rPr>
                <w:rFonts w:hint="eastAsia"/>
                <w:sz w:val="24"/>
                <w:szCs w:val="24"/>
              </w:rPr>
              <w:t>日額</w:t>
            </w:r>
            <w:r w:rsidR="007C12A5">
              <w:rPr>
                <w:rFonts w:hint="eastAsia"/>
                <w:sz w:val="24"/>
                <w:szCs w:val="24"/>
              </w:rPr>
              <w:t>5,568</w:t>
            </w:r>
            <w:r w:rsidRPr="007C12A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93330" w:rsidRDefault="00E93330" w:rsidP="006C02FB">
      <w:pPr>
        <w:rPr>
          <w:sz w:val="24"/>
          <w:szCs w:val="24"/>
        </w:rPr>
      </w:pPr>
    </w:p>
    <w:p w:rsidR="00E93330" w:rsidRDefault="00980790" w:rsidP="00E933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E9333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条　　</w:t>
      </w:r>
      <w:r w:rsidR="00E93330" w:rsidRPr="00671897">
        <w:rPr>
          <w:rFonts w:hint="eastAsia"/>
          <w:sz w:val="24"/>
          <w:szCs w:val="24"/>
        </w:rPr>
        <w:t>役員等が、法人各施設外にて研修等の用務をした時は、役員等の自宅から用務</w:t>
      </w:r>
    </w:p>
    <w:p w:rsidR="00E93330" w:rsidRDefault="00E93330" w:rsidP="00980790">
      <w:pPr>
        <w:ind w:leftChars="600" w:left="1260"/>
        <w:rPr>
          <w:sz w:val="24"/>
          <w:szCs w:val="24"/>
        </w:rPr>
      </w:pPr>
      <w:r w:rsidRPr="00671897">
        <w:rPr>
          <w:rFonts w:hint="eastAsia"/>
          <w:sz w:val="24"/>
          <w:szCs w:val="24"/>
        </w:rPr>
        <w:t>地までの、最も合理的な経路に基づく公共交通機関の運賃相当額を、旅費とし</w:t>
      </w:r>
      <w:r>
        <w:rPr>
          <w:rFonts w:hint="eastAsia"/>
          <w:sz w:val="24"/>
          <w:szCs w:val="24"/>
        </w:rPr>
        <w:t xml:space="preserve">　</w:t>
      </w:r>
      <w:r w:rsidRPr="00671897">
        <w:rPr>
          <w:rFonts w:hint="eastAsia"/>
          <w:sz w:val="24"/>
          <w:szCs w:val="24"/>
        </w:rPr>
        <w:t>て支給する。職員を兼務する役員等は、別に定める旅費規定による。また、宿泊等をする場合には、事前に法人が指定するホテル等の宿泊料金の実費を支給する。</w:t>
      </w:r>
    </w:p>
    <w:p w:rsidR="00980790" w:rsidRDefault="00980790" w:rsidP="00980790">
      <w:pPr>
        <w:rPr>
          <w:sz w:val="24"/>
          <w:szCs w:val="24"/>
        </w:rPr>
      </w:pPr>
    </w:p>
    <w:p w:rsidR="00980790" w:rsidRDefault="00980790" w:rsidP="00980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　　この規定の改変は、評議員会の議決により行う。</w:t>
      </w:r>
    </w:p>
    <w:p w:rsidR="00980790" w:rsidRDefault="00980790" w:rsidP="00980790">
      <w:pPr>
        <w:rPr>
          <w:sz w:val="24"/>
          <w:szCs w:val="24"/>
        </w:rPr>
      </w:pPr>
    </w:p>
    <w:p w:rsidR="00980790" w:rsidRDefault="00980790" w:rsidP="00980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付則　この規定は、平成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日に制定され、平成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日から施行する。</w:t>
      </w:r>
    </w:p>
    <w:p w:rsidR="004D7EA2" w:rsidRPr="006C02FB" w:rsidRDefault="004D7EA2" w:rsidP="006C02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sectPr w:rsidR="004D7EA2" w:rsidRPr="006C02FB" w:rsidSect="006C02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4585"/>
    <w:multiLevelType w:val="hybridMultilevel"/>
    <w:tmpl w:val="78002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FB"/>
    <w:rsid w:val="00006DF2"/>
    <w:rsid w:val="00262845"/>
    <w:rsid w:val="002665B2"/>
    <w:rsid w:val="002F0E84"/>
    <w:rsid w:val="004D7EA2"/>
    <w:rsid w:val="006C02FB"/>
    <w:rsid w:val="007C12A5"/>
    <w:rsid w:val="008517F5"/>
    <w:rsid w:val="008D024A"/>
    <w:rsid w:val="00980790"/>
    <w:rsid w:val="00980AD4"/>
    <w:rsid w:val="009930D8"/>
    <w:rsid w:val="00A05F42"/>
    <w:rsid w:val="00E11368"/>
    <w:rsid w:val="00E93330"/>
    <w:rsid w:val="00E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2BC77-7285-4E1A-9F33-B30130BE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chidani</dc:creator>
  <cp:keywords/>
  <dc:description/>
  <cp:lastModifiedBy>chidani</cp:lastModifiedBy>
  <cp:revision>2</cp:revision>
  <dcterms:created xsi:type="dcterms:W3CDTF">2019-07-30T05:43:00Z</dcterms:created>
  <dcterms:modified xsi:type="dcterms:W3CDTF">2019-07-30T05:43:00Z</dcterms:modified>
</cp:coreProperties>
</file>